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C47" w:rsidRPr="00CC45DD" w:rsidRDefault="00E62C47" w:rsidP="00E62C47">
      <w:pPr>
        <w:jc w:val="right"/>
      </w:pPr>
      <w:r w:rsidRPr="00CC45DD">
        <w:t>Приложение №</w:t>
      </w:r>
      <w:r w:rsidR="00180A84">
        <w:t>1</w:t>
      </w:r>
      <w:r w:rsidRPr="00CC45DD">
        <w:t xml:space="preserve"> к Техническому заданию</w:t>
      </w: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center"/>
      </w:pPr>
      <w:r w:rsidRPr="00CC45DD">
        <w:t>Обязанности по обеспечению требований Системы экологического менеджмента.</w:t>
      </w: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Подрядчика:</w:t>
      </w:r>
    </w:p>
    <w:p w:rsidR="00E62C47" w:rsidRPr="00CC45DD" w:rsidRDefault="00E62C47" w:rsidP="00E62C47">
      <w:pPr>
        <w:ind w:firstLine="720"/>
        <w:jc w:val="both"/>
      </w:pPr>
      <w:r w:rsidRPr="00CC45DD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E62C47" w:rsidRPr="00CC45DD" w:rsidRDefault="00E62C47" w:rsidP="00E62C47">
      <w:pPr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</w:pPr>
      <w:r w:rsidRPr="00CC45DD">
        <w:t xml:space="preserve">Подрядчик, деятельность которого связана с образованием отходов производства и потребления, обязан соблюдать требования </w:t>
      </w:r>
      <w:proofErr w:type="gramStart"/>
      <w:r w:rsidRPr="00CC45DD">
        <w:t>природоохранного  законодательства</w:t>
      </w:r>
      <w:proofErr w:type="gramEnd"/>
      <w:r w:rsidRPr="00CC45DD">
        <w:t xml:space="preserve"> Российской Федерации.</w:t>
      </w:r>
    </w:p>
    <w:p w:rsidR="00E62C47" w:rsidRPr="00CC45DD" w:rsidRDefault="00E62C47" w:rsidP="00E62C47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 xml:space="preserve">Акты сдачи - </w:t>
      </w:r>
      <w:proofErr w:type="gramStart"/>
      <w:r w:rsidRPr="00CC45DD">
        <w:t>приемки  выполненных</w:t>
      </w:r>
      <w:proofErr w:type="gramEnd"/>
      <w:r w:rsidRPr="00CC45DD">
        <w:t xml:space="preserve"> работ подписываются заказчиком при условии выполнения подрядчиком указанных выше требований.</w:t>
      </w: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Заказчика: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предоставить Подрядчику Экологическую политику ОАО «ТГК-1».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 xml:space="preserve">Заказчик обязан провести инструктаж по доведению до работников Подрядчика информации об Экологической политике ОАО </w:t>
      </w:r>
      <w:bookmarkStart w:id="0" w:name="_GoBack"/>
      <w:bookmarkEnd w:id="0"/>
      <w:r w:rsidRPr="00CC45DD">
        <w:t>«ТГК-1» и необходимости соблюдения требований природоохранного законодательства Российской Федерации.</w:t>
      </w: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sectPr w:rsidR="009D2A42" w:rsidRPr="00553A11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8DD"/>
    <w:rsid w:val="00163D4D"/>
    <w:rsid w:val="00180A84"/>
    <w:rsid w:val="002A0417"/>
    <w:rsid w:val="002A338E"/>
    <w:rsid w:val="002D3BE3"/>
    <w:rsid w:val="00312D9E"/>
    <w:rsid w:val="003C78DD"/>
    <w:rsid w:val="004B15D9"/>
    <w:rsid w:val="004E0858"/>
    <w:rsid w:val="004E282F"/>
    <w:rsid w:val="00553A11"/>
    <w:rsid w:val="00585DFC"/>
    <w:rsid w:val="00593DB0"/>
    <w:rsid w:val="005F0077"/>
    <w:rsid w:val="006565E2"/>
    <w:rsid w:val="006820CC"/>
    <w:rsid w:val="006A71F3"/>
    <w:rsid w:val="006C3D1B"/>
    <w:rsid w:val="007657C0"/>
    <w:rsid w:val="008008CD"/>
    <w:rsid w:val="00837761"/>
    <w:rsid w:val="009076C3"/>
    <w:rsid w:val="00935DF3"/>
    <w:rsid w:val="00946A0F"/>
    <w:rsid w:val="00987F19"/>
    <w:rsid w:val="009B3376"/>
    <w:rsid w:val="009D2A42"/>
    <w:rsid w:val="00BE47A7"/>
    <w:rsid w:val="00C6792B"/>
    <w:rsid w:val="00CB11CE"/>
    <w:rsid w:val="00CE58A4"/>
    <w:rsid w:val="00E62C47"/>
    <w:rsid w:val="00E739B3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C8293-0A6C-45AE-AB54-436F0D039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D2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827</Characters>
  <Application>Microsoft Office Word</Application>
  <DocSecurity>0</DocSecurity>
  <Lines>6</Lines>
  <Paragraphs>1</Paragraphs>
  <ScaleCrop>false</ScaleCrop>
  <Company>Филиал "Кольский" ОАО "ТГК-1"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Штагер Татьяна Николаевна</cp:lastModifiedBy>
  <cp:revision>10</cp:revision>
  <cp:lastPrinted>2011-01-24T11:58:00Z</cp:lastPrinted>
  <dcterms:created xsi:type="dcterms:W3CDTF">2011-01-28T05:40:00Z</dcterms:created>
  <dcterms:modified xsi:type="dcterms:W3CDTF">2014-08-28T08:44:00Z</dcterms:modified>
</cp:coreProperties>
</file>